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25F2C" w14:textId="77777777" w:rsidR="00A7148D" w:rsidRDefault="009C6A22" w:rsidP="009C6A22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b/>
          <w:bCs/>
          <w:color w:val="000000"/>
          <w:sz w:val="28"/>
          <w:szCs w:val="28"/>
          <w:lang w:val="en-US"/>
        </w:rPr>
      </w:pPr>
      <w:bookmarkStart w:id="0" w:name="dieu_5"/>
      <w:r>
        <w:rPr>
          <w:b/>
          <w:bCs/>
          <w:color w:val="000000"/>
          <w:sz w:val="28"/>
          <w:szCs w:val="28"/>
          <w:lang w:val="en-US"/>
        </w:rPr>
        <w:t>DỰ KIẾN CÁC NGÀNH, LĨNH VỰC TRỌNG ĐIỂM</w:t>
      </w:r>
    </w:p>
    <w:p w14:paraId="7F27D554" w14:textId="10293992" w:rsidR="009C6A22" w:rsidRDefault="009C6A22" w:rsidP="009C6A22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b/>
          <w:bCs/>
          <w:color w:val="000000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  <w:lang w:val="en-US"/>
        </w:rPr>
        <w:t xml:space="preserve"> ƯU TIÊN THU HÚT SINH VIÊN TỐT NGHIỆP XUẤT SẮC</w:t>
      </w:r>
    </w:p>
    <w:p w14:paraId="77574DED" w14:textId="1E58EEFC" w:rsidR="00424F05" w:rsidRPr="00424F05" w:rsidRDefault="00424F05" w:rsidP="009C6A22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i/>
          <w:iCs/>
          <w:color w:val="000000"/>
          <w:sz w:val="28"/>
          <w:szCs w:val="28"/>
          <w:lang w:val="en-US"/>
        </w:rPr>
      </w:pPr>
      <w:r w:rsidRPr="00424F05">
        <w:rPr>
          <w:i/>
          <w:iCs/>
          <w:color w:val="000000"/>
          <w:sz w:val="28"/>
          <w:szCs w:val="28"/>
          <w:lang w:val="en-US"/>
        </w:rPr>
        <w:t>(Kèm theo Tờ trình số         /TTr-SNV ngày     /    /2026 của Sở Nội vụ)</w:t>
      </w:r>
    </w:p>
    <w:bookmarkEnd w:id="0"/>
    <w:p w14:paraId="1167DDAB" w14:textId="096D3BA5" w:rsidR="009C6A22" w:rsidRDefault="00424F05" w:rsidP="009C6A22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b/>
          <w:bCs/>
          <w:color w:val="000000"/>
          <w:sz w:val="28"/>
          <w:szCs w:val="28"/>
          <w:lang w:val="en-US"/>
        </w:rPr>
      </w:pPr>
      <w:r>
        <w:rPr>
          <w:b/>
          <w:bCs/>
          <w:noProof/>
          <w:color w:val="000000"/>
          <w:sz w:val="28"/>
          <w:szCs w:val="28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95EAA7" wp14:editId="3A9C272A">
                <wp:simplePos x="0" y="0"/>
                <wp:positionH relativeFrom="column">
                  <wp:posOffset>1938130</wp:posOffset>
                </wp:positionH>
                <wp:positionV relativeFrom="paragraph">
                  <wp:posOffset>52512</wp:posOffset>
                </wp:positionV>
                <wp:extent cx="1858618" cy="0"/>
                <wp:effectExtent l="0" t="0" r="0" b="0"/>
                <wp:wrapNone/>
                <wp:docPr id="123152984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86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E633B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6pt,4.15pt" to="298.9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6D18DD0E" w14:textId="6903CDD7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  <w:lang w:val="en-US"/>
        </w:rPr>
      </w:pPr>
      <w:r w:rsidRPr="009C6A22">
        <w:rPr>
          <w:color w:val="000000"/>
          <w:sz w:val="28"/>
          <w:szCs w:val="28"/>
        </w:rPr>
        <w:t xml:space="preserve">1. Nhóm </w:t>
      </w:r>
      <w:r>
        <w:rPr>
          <w:color w:val="000000"/>
          <w:sz w:val="28"/>
          <w:szCs w:val="28"/>
          <w:lang w:val="en-US"/>
        </w:rPr>
        <w:t>I</w:t>
      </w:r>
      <w:r w:rsidRPr="009C6A22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Lĩnh vực kinh tế, khoa học, công nghệ</w:t>
      </w:r>
    </w:p>
    <w:p w14:paraId="6DE54F2E" w14:textId="77777777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 w:rsidRPr="009C6A22">
        <w:rPr>
          <w:color w:val="000000"/>
          <w:sz w:val="28"/>
          <w:szCs w:val="28"/>
        </w:rPr>
        <w:t>a) Khoa học, công nghệ, đổi mới sáng tạo và chuyển đổi số;</w:t>
      </w:r>
    </w:p>
    <w:p w14:paraId="111B8389" w14:textId="08CCB30E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 w:rsidRPr="009C6A22">
        <w:rPr>
          <w:color w:val="000000"/>
          <w:sz w:val="28"/>
          <w:szCs w:val="28"/>
        </w:rPr>
        <w:t>b) Quy hoạch</w:t>
      </w:r>
      <w:r>
        <w:rPr>
          <w:color w:val="000000"/>
          <w:sz w:val="28"/>
          <w:szCs w:val="28"/>
          <w:lang w:val="en-US"/>
        </w:rPr>
        <w:t>, kiến trúc</w:t>
      </w:r>
      <w:r w:rsidRPr="009C6A22">
        <w:rPr>
          <w:color w:val="000000"/>
          <w:sz w:val="28"/>
          <w:szCs w:val="28"/>
        </w:rPr>
        <w:t>;</w:t>
      </w:r>
    </w:p>
    <w:p w14:paraId="626EF335" w14:textId="7D20E118" w:rsidR="009C6A22" w:rsidRPr="009C6A22" w:rsidRDefault="00000FC3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c</w:t>
      </w:r>
      <w:r w:rsidR="009C6A22" w:rsidRPr="009C6A22">
        <w:rPr>
          <w:color w:val="000000"/>
          <w:sz w:val="28"/>
          <w:szCs w:val="28"/>
        </w:rPr>
        <w:t xml:space="preserve">) </w:t>
      </w:r>
      <w:r w:rsidR="00DB1D51" w:rsidRPr="00DB1D51">
        <w:rPr>
          <w:color w:val="000000"/>
          <w:sz w:val="28"/>
          <w:szCs w:val="28"/>
        </w:rPr>
        <w:t xml:space="preserve">Kinh tế, tài chính, đầu tư, thương mại </w:t>
      </w:r>
    </w:p>
    <w:p w14:paraId="557535E8" w14:textId="4471FC96" w:rsidR="009C6A22" w:rsidRPr="009C6A22" w:rsidRDefault="00000FC3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</w:t>
      </w:r>
      <w:r w:rsidR="009C6A22" w:rsidRPr="009C6A22">
        <w:rPr>
          <w:color w:val="000000"/>
          <w:sz w:val="28"/>
          <w:szCs w:val="28"/>
        </w:rPr>
        <w:t xml:space="preserve">) </w:t>
      </w:r>
      <w:r w:rsidR="00E221B9">
        <w:rPr>
          <w:color w:val="000000"/>
          <w:sz w:val="28"/>
          <w:szCs w:val="28"/>
          <w:lang w:val="en-US"/>
        </w:rPr>
        <w:t>Năng lượng, tài nguyên, khoáng sản</w:t>
      </w:r>
      <w:r w:rsidR="009C6A22" w:rsidRPr="009C6A22">
        <w:rPr>
          <w:color w:val="000000"/>
          <w:sz w:val="28"/>
          <w:szCs w:val="28"/>
        </w:rPr>
        <w:t>;</w:t>
      </w:r>
    </w:p>
    <w:p w14:paraId="0CA1F694" w14:textId="4F1ABC2F" w:rsidR="009C6A22" w:rsidRPr="009C6A22" w:rsidRDefault="00000FC3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đ</w:t>
      </w:r>
      <w:r w:rsidR="009C6A22" w:rsidRPr="009C6A22">
        <w:rPr>
          <w:color w:val="000000"/>
          <w:sz w:val="28"/>
          <w:szCs w:val="28"/>
        </w:rPr>
        <w:t>) Đối ngoại, hội nhập quốc tế.</w:t>
      </w:r>
    </w:p>
    <w:p w14:paraId="3C7D3175" w14:textId="7788F39F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 w:rsidRPr="009C6A22">
        <w:rPr>
          <w:color w:val="000000"/>
          <w:sz w:val="28"/>
          <w:szCs w:val="28"/>
        </w:rPr>
        <w:t xml:space="preserve">2. Nhóm </w:t>
      </w:r>
      <w:r>
        <w:rPr>
          <w:color w:val="000000"/>
          <w:sz w:val="28"/>
          <w:szCs w:val="28"/>
          <w:lang w:val="en-US"/>
        </w:rPr>
        <w:t>II</w:t>
      </w:r>
      <w:r w:rsidRPr="009C6A22">
        <w:rPr>
          <w:color w:val="000000"/>
          <w:sz w:val="28"/>
          <w:szCs w:val="28"/>
        </w:rPr>
        <w:t>: Lĩnh vực bảo đảm an sinh - xã hội:</w:t>
      </w:r>
    </w:p>
    <w:p w14:paraId="29DF16FE" w14:textId="77777777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 w:rsidRPr="009C6A22">
        <w:rPr>
          <w:color w:val="000000"/>
          <w:sz w:val="28"/>
          <w:szCs w:val="28"/>
        </w:rPr>
        <w:t>a) Y tế;</w:t>
      </w:r>
    </w:p>
    <w:p w14:paraId="6E81DEAB" w14:textId="77777777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 w:rsidRPr="009C6A22">
        <w:rPr>
          <w:color w:val="000000"/>
          <w:sz w:val="28"/>
          <w:szCs w:val="28"/>
        </w:rPr>
        <w:t>b) Giáo dục và đào tạo;</w:t>
      </w:r>
    </w:p>
    <w:p w14:paraId="07484281" w14:textId="77777777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 w:rsidRPr="009C6A22">
        <w:rPr>
          <w:color w:val="000000"/>
          <w:sz w:val="28"/>
          <w:szCs w:val="28"/>
        </w:rPr>
        <w:t>c) Bảo vệ môi trường, ứng phó biến đổi khí hậu, thiên tai.</w:t>
      </w:r>
    </w:p>
    <w:p w14:paraId="7A2C166B" w14:textId="435961E2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 w:rsidRPr="009C6A22">
        <w:rPr>
          <w:color w:val="000000"/>
          <w:sz w:val="28"/>
          <w:szCs w:val="28"/>
        </w:rPr>
        <w:t xml:space="preserve">3. Nhóm </w:t>
      </w:r>
      <w:r>
        <w:rPr>
          <w:color w:val="000000"/>
          <w:sz w:val="28"/>
          <w:szCs w:val="28"/>
          <w:lang w:val="en-US"/>
        </w:rPr>
        <w:t>III</w:t>
      </w:r>
      <w:r w:rsidRPr="009C6A22">
        <w:rPr>
          <w:color w:val="000000"/>
          <w:sz w:val="28"/>
          <w:szCs w:val="28"/>
        </w:rPr>
        <w:t>: Lĩnh vực văn hóa, thể thao:</w:t>
      </w:r>
    </w:p>
    <w:p w14:paraId="0864F29F" w14:textId="77777777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 w:rsidRPr="009C6A22">
        <w:rPr>
          <w:color w:val="000000"/>
          <w:sz w:val="28"/>
          <w:szCs w:val="28"/>
        </w:rPr>
        <w:t>a) Văn hóa nghệ thuật, bảo tồn phát huy các giá trị văn hóa;</w:t>
      </w:r>
    </w:p>
    <w:p w14:paraId="23BC7908" w14:textId="77777777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 w:rsidRPr="009C6A22">
        <w:rPr>
          <w:color w:val="000000"/>
          <w:sz w:val="28"/>
          <w:szCs w:val="28"/>
        </w:rPr>
        <w:t>b) Thể dục thể thao;</w:t>
      </w:r>
    </w:p>
    <w:p w14:paraId="107BF563" w14:textId="77777777" w:rsidR="009C6A22" w:rsidRPr="009C6A22" w:rsidRDefault="009C6A22" w:rsidP="00000FC3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color w:val="000000"/>
          <w:sz w:val="28"/>
          <w:szCs w:val="28"/>
        </w:rPr>
      </w:pPr>
      <w:r w:rsidRPr="009C6A22">
        <w:rPr>
          <w:color w:val="000000"/>
          <w:sz w:val="28"/>
          <w:szCs w:val="28"/>
        </w:rPr>
        <w:t>c) Du lịch.</w:t>
      </w:r>
    </w:p>
    <w:p w14:paraId="702E915D" w14:textId="02673304" w:rsidR="00376EA7" w:rsidRPr="0069319D" w:rsidRDefault="009C6A22" w:rsidP="00CF7578">
      <w:pPr>
        <w:pStyle w:val="NormalWeb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spacing w:val="-4"/>
          <w:sz w:val="28"/>
          <w:szCs w:val="28"/>
        </w:rPr>
      </w:pPr>
      <w:r w:rsidRPr="0069319D">
        <w:rPr>
          <w:color w:val="000000"/>
          <w:spacing w:val="-4"/>
          <w:sz w:val="28"/>
          <w:szCs w:val="28"/>
        </w:rPr>
        <w:t xml:space="preserve">4. </w:t>
      </w:r>
      <w:r w:rsidR="00DB1D51" w:rsidRPr="0069319D">
        <w:rPr>
          <w:color w:val="000000"/>
          <w:spacing w:val="-4"/>
          <w:sz w:val="28"/>
          <w:szCs w:val="28"/>
        </w:rPr>
        <w:t>Các lĩnh vực đặc thù khác phục vụ yêu cầu phát triển kinh tế - xã hội của tỉnh do Ủy ban nhân dân tỉnh đề xuất, Hội đồng nhân dân tỉnh xem xét, quyết định.</w:t>
      </w:r>
    </w:p>
    <w:sectPr w:rsidR="00376EA7" w:rsidRPr="006931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A22"/>
    <w:rsid w:val="00000FC3"/>
    <w:rsid w:val="00207AD0"/>
    <w:rsid w:val="00376EA7"/>
    <w:rsid w:val="00396468"/>
    <w:rsid w:val="003E3744"/>
    <w:rsid w:val="00424F05"/>
    <w:rsid w:val="0069319D"/>
    <w:rsid w:val="00893297"/>
    <w:rsid w:val="009C6A22"/>
    <w:rsid w:val="00A7148D"/>
    <w:rsid w:val="00CF7578"/>
    <w:rsid w:val="00DB1D51"/>
    <w:rsid w:val="00E2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449232"/>
  <w15:chartTrackingRefBased/>
  <w15:docId w15:val="{F54D1415-1986-446A-AEBC-C36D4FDA6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6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6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6A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6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6A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6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6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6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6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6A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6A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6A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6A2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6A2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6A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6A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6A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6A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6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6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6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6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6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6A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6A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6A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6A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6A2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6A2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C6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2026-05-31T06:20:00Z</dcterms:created>
  <dcterms:modified xsi:type="dcterms:W3CDTF">2026-06-01T00:18:00Z</dcterms:modified>
</cp:coreProperties>
</file>